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D4" w:rsidRPr="004467A9" w:rsidRDefault="005153D4" w:rsidP="005153D4">
      <w:pPr>
        <w:jc w:val="center"/>
        <w:rPr>
          <w:rFonts w:ascii="Arial" w:hAnsi="Arial" w:cs="Arial"/>
          <w:b/>
          <w:sz w:val="26"/>
          <w:szCs w:val="26"/>
        </w:rPr>
      </w:pPr>
      <w:r w:rsidRPr="004467A9">
        <w:rPr>
          <w:rFonts w:ascii="Arial" w:hAnsi="Arial" w:cs="Arial"/>
          <w:b/>
          <w:sz w:val="26"/>
          <w:szCs w:val="26"/>
        </w:rPr>
        <w:t>TRIBUNALE ORDINARIO DI ANCONA</w:t>
      </w:r>
    </w:p>
    <w:p w:rsidR="005153D4" w:rsidRPr="004467A9" w:rsidRDefault="005153D4" w:rsidP="005153D4">
      <w:pPr>
        <w:jc w:val="center"/>
        <w:rPr>
          <w:rFonts w:ascii="Arial" w:hAnsi="Arial" w:cs="Arial"/>
          <w:b/>
          <w:sz w:val="26"/>
          <w:szCs w:val="26"/>
        </w:rPr>
      </w:pPr>
      <w:r w:rsidRPr="004467A9">
        <w:rPr>
          <w:rFonts w:ascii="Arial" w:hAnsi="Arial" w:cs="Arial"/>
          <w:b/>
          <w:sz w:val="26"/>
          <w:szCs w:val="26"/>
        </w:rPr>
        <w:t>SEZIONE ESECUZIONI IMMOBILIARI</w:t>
      </w:r>
    </w:p>
    <w:p w:rsidR="007A269C" w:rsidRDefault="005153D4" w:rsidP="005153D4">
      <w:pPr>
        <w:jc w:val="center"/>
        <w:rPr>
          <w:rFonts w:ascii="Arial" w:hAnsi="Arial" w:cs="Arial"/>
          <w:b/>
          <w:sz w:val="24"/>
        </w:rPr>
      </w:pPr>
      <w:r w:rsidRPr="005153D4">
        <w:rPr>
          <w:rFonts w:ascii="Arial" w:hAnsi="Arial" w:cs="Arial"/>
          <w:b/>
          <w:sz w:val="24"/>
        </w:rPr>
        <w:t xml:space="preserve">ISTANZA DI LIQUIDAZIONE </w:t>
      </w:r>
      <w:r w:rsidR="00A85882">
        <w:rPr>
          <w:rFonts w:ascii="Arial" w:hAnsi="Arial" w:cs="Arial"/>
          <w:b/>
          <w:sz w:val="24"/>
        </w:rPr>
        <w:t>C.T.U. A SEGUITO DI DEFINIZIONE DELLA PROCEDURA</w:t>
      </w:r>
    </w:p>
    <w:p w:rsidR="009072CB" w:rsidRDefault="009072CB" w:rsidP="005153D4">
      <w:pPr>
        <w:jc w:val="both"/>
        <w:rPr>
          <w:rFonts w:ascii="Arial" w:hAnsi="Arial" w:cs="Arial"/>
          <w:sz w:val="24"/>
        </w:rPr>
      </w:pPr>
    </w:p>
    <w:p w:rsidR="005153D4" w:rsidRPr="004467A9" w:rsidRDefault="00DA5D17" w:rsidP="005153D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Esecuzione</w:t>
      </w:r>
      <w:r w:rsidR="005153D4" w:rsidRPr="004467A9">
        <w:rPr>
          <w:rFonts w:ascii="Arial" w:hAnsi="Arial" w:cs="Arial"/>
          <w:sz w:val="24"/>
        </w:rPr>
        <w:t xml:space="preserve"> immobiliare n. _________R. Es.</w:t>
      </w:r>
      <w:r w:rsidR="004467A9" w:rsidRPr="004467A9">
        <w:rPr>
          <w:rStyle w:val="Rimandonotaapidipagina"/>
          <w:rFonts w:ascii="Arial" w:hAnsi="Arial" w:cs="Arial"/>
          <w:b/>
          <w:sz w:val="24"/>
        </w:rPr>
        <w:footnoteReference w:id="1"/>
      </w:r>
    </w:p>
    <w:p w:rsidR="005153D4" w:rsidRDefault="00DA5D17" w:rsidP="005153D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Promossa da: ____________________</w:t>
      </w:r>
    </w:p>
    <w:p w:rsidR="00DA5D17" w:rsidRDefault="00DA5D17" w:rsidP="005153D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Contro: _________________________</w:t>
      </w:r>
    </w:p>
    <w:p w:rsidR="00A85882" w:rsidRPr="004467A9" w:rsidRDefault="005153D4" w:rsidP="00DA5D17">
      <w:pPr>
        <w:jc w:val="both"/>
        <w:rPr>
          <w:rFonts w:ascii="Arial" w:hAnsi="Arial" w:cs="Arial"/>
          <w:sz w:val="24"/>
        </w:rPr>
      </w:pPr>
      <w:r w:rsidRPr="004467A9">
        <w:rPr>
          <w:rFonts w:ascii="Arial" w:hAnsi="Arial" w:cs="Arial"/>
          <w:sz w:val="24"/>
        </w:rPr>
        <w:t xml:space="preserve">Valore </w:t>
      </w:r>
      <w:r w:rsidR="00A85882">
        <w:rPr>
          <w:rFonts w:ascii="Arial" w:hAnsi="Arial" w:cs="Arial"/>
          <w:sz w:val="24"/>
        </w:rPr>
        <w:t xml:space="preserve">di aggiudicazione lotto </w:t>
      </w:r>
      <w:r w:rsidR="001F3973">
        <w:rPr>
          <w:rFonts w:ascii="Arial" w:hAnsi="Arial" w:cs="Arial"/>
          <w:sz w:val="24"/>
        </w:rPr>
        <w:t xml:space="preserve">n. ____ </w:t>
      </w:r>
      <w:r w:rsidRPr="004467A9">
        <w:rPr>
          <w:rFonts w:ascii="Arial" w:hAnsi="Arial" w:cs="Arial"/>
          <w:sz w:val="24"/>
        </w:rPr>
        <w:t>:</w:t>
      </w:r>
      <w:r w:rsidR="00A85882">
        <w:rPr>
          <w:rFonts w:ascii="Arial" w:hAnsi="Arial" w:cs="Arial"/>
          <w:sz w:val="24"/>
        </w:rPr>
        <w:t xml:space="preserve"> </w:t>
      </w:r>
      <w:r w:rsidRPr="004467A9">
        <w:rPr>
          <w:rFonts w:ascii="Arial" w:hAnsi="Arial" w:cs="Arial"/>
          <w:sz w:val="24"/>
        </w:rPr>
        <w:t xml:space="preserve">€_________________ </w:t>
      </w:r>
      <w:r w:rsidRPr="004467A9">
        <w:rPr>
          <w:rStyle w:val="Rimandonotaapidipagina"/>
          <w:rFonts w:ascii="Arial" w:hAnsi="Arial" w:cs="Arial"/>
          <w:b/>
          <w:sz w:val="24"/>
        </w:rPr>
        <w:footnoteReference w:id="2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604"/>
      </w:tblGrid>
      <w:tr w:rsidR="005153D4" w:rsidRPr="004467A9" w:rsidTr="004467A9">
        <w:trPr>
          <w:trHeight w:val="535"/>
        </w:trPr>
        <w:tc>
          <w:tcPr>
            <w:tcW w:w="6096" w:type="dxa"/>
          </w:tcPr>
          <w:p w:rsidR="005153D4" w:rsidRPr="004467A9" w:rsidRDefault="00010340" w:rsidP="00A8588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Onorario calcolato sul valore di vendita</w:t>
            </w:r>
            <w:r w:rsidR="001F3973">
              <w:rPr>
                <w:rFonts w:ascii="Arial" w:hAnsi="Arial" w:cs="Arial"/>
                <w:sz w:val="24"/>
              </w:rPr>
              <w:t xml:space="preserve"> lotto n.  ___</w:t>
            </w:r>
          </w:p>
        </w:tc>
        <w:tc>
          <w:tcPr>
            <w:tcW w:w="3604" w:type="dxa"/>
          </w:tcPr>
          <w:p w:rsidR="005153D4" w:rsidRPr="004467A9" w:rsidRDefault="00A85882" w:rsidP="005153D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</w:t>
            </w:r>
          </w:p>
        </w:tc>
      </w:tr>
      <w:tr w:rsidR="00A85882" w:rsidRPr="004467A9" w:rsidTr="004467A9">
        <w:trPr>
          <w:trHeight w:val="535"/>
        </w:trPr>
        <w:tc>
          <w:tcPr>
            <w:tcW w:w="6096" w:type="dxa"/>
          </w:tcPr>
          <w:p w:rsidR="00A85882" w:rsidRPr="004467A9" w:rsidRDefault="00A85882" w:rsidP="001F397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Onorario già liquidato a titolo di acconto</w:t>
            </w:r>
            <w:r w:rsidR="001F3973">
              <w:rPr>
                <w:rFonts w:ascii="Arial" w:hAnsi="Arial" w:cs="Arial"/>
                <w:sz w:val="24"/>
              </w:rPr>
              <w:t xml:space="preserve"> lotto n. ___</w:t>
            </w:r>
          </w:p>
        </w:tc>
        <w:tc>
          <w:tcPr>
            <w:tcW w:w="3604" w:type="dxa"/>
          </w:tcPr>
          <w:p w:rsidR="00A85882" w:rsidRPr="004467A9" w:rsidRDefault="00A85882" w:rsidP="00B91F7E">
            <w:pPr>
              <w:jc w:val="both"/>
              <w:rPr>
                <w:rFonts w:ascii="Arial" w:hAnsi="Arial" w:cs="Arial"/>
                <w:sz w:val="24"/>
              </w:rPr>
            </w:pPr>
            <w:r w:rsidRPr="004467A9">
              <w:rPr>
                <w:rFonts w:ascii="Arial" w:hAnsi="Arial" w:cs="Arial"/>
                <w:sz w:val="24"/>
              </w:rPr>
              <w:t xml:space="preserve">€ </w:t>
            </w:r>
          </w:p>
        </w:tc>
      </w:tr>
      <w:tr w:rsidR="00A85882" w:rsidRPr="004467A9" w:rsidTr="004467A9">
        <w:trPr>
          <w:trHeight w:val="535"/>
        </w:trPr>
        <w:tc>
          <w:tcPr>
            <w:tcW w:w="6096" w:type="dxa"/>
          </w:tcPr>
          <w:p w:rsidR="00A85882" w:rsidRPr="004467A9" w:rsidRDefault="00A85882" w:rsidP="005153D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RESIDUO DA LIQUIDARE</w:t>
            </w:r>
          </w:p>
        </w:tc>
        <w:tc>
          <w:tcPr>
            <w:tcW w:w="3604" w:type="dxa"/>
          </w:tcPr>
          <w:p w:rsidR="00A85882" w:rsidRPr="004467A9" w:rsidRDefault="00A85882" w:rsidP="005153D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€ </w:t>
            </w:r>
          </w:p>
        </w:tc>
      </w:tr>
    </w:tbl>
    <w:p w:rsidR="00A85882" w:rsidRDefault="00A85882" w:rsidP="005153D4">
      <w:pPr>
        <w:jc w:val="both"/>
        <w:rPr>
          <w:rFonts w:ascii="Arial" w:hAnsi="Arial" w:cs="Arial"/>
          <w:sz w:val="24"/>
        </w:rPr>
      </w:pPr>
    </w:p>
    <w:p w:rsidR="005153D4" w:rsidRPr="004467A9" w:rsidRDefault="005153D4" w:rsidP="005153D4">
      <w:pPr>
        <w:jc w:val="both"/>
        <w:rPr>
          <w:rFonts w:ascii="Arial" w:hAnsi="Arial" w:cs="Arial"/>
          <w:sz w:val="24"/>
        </w:rPr>
      </w:pPr>
      <w:r w:rsidRPr="004467A9">
        <w:rPr>
          <w:rFonts w:ascii="Arial" w:hAnsi="Arial" w:cs="Arial"/>
          <w:sz w:val="24"/>
        </w:rPr>
        <w:t xml:space="preserve">Oltre Iva e </w:t>
      </w:r>
      <w:proofErr w:type="spellStart"/>
      <w:r w:rsidRPr="004467A9">
        <w:rPr>
          <w:rFonts w:ascii="Arial" w:hAnsi="Arial" w:cs="Arial"/>
          <w:sz w:val="24"/>
        </w:rPr>
        <w:t>Cpa</w:t>
      </w:r>
      <w:proofErr w:type="spellEnd"/>
      <w:r w:rsidRPr="004467A9">
        <w:rPr>
          <w:rFonts w:ascii="Arial" w:hAnsi="Arial" w:cs="Arial"/>
          <w:sz w:val="24"/>
        </w:rPr>
        <w:t xml:space="preserve"> come per legge.</w:t>
      </w:r>
    </w:p>
    <w:p w:rsidR="005153D4" w:rsidRPr="004467A9" w:rsidRDefault="004467A9" w:rsidP="005153D4">
      <w:pPr>
        <w:jc w:val="both"/>
        <w:rPr>
          <w:rFonts w:ascii="Arial" w:hAnsi="Arial" w:cs="Arial"/>
          <w:sz w:val="24"/>
        </w:rPr>
      </w:pPr>
      <w:r w:rsidRPr="004467A9">
        <w:rPr>
          <w:rFonts w:ascii="Arial" w:hAnsi="Arial" w:cs="Arial"/>
          <w:sz w:val="24"/>
        </w:rPr>
        <w:t>Ancona, li ______________</w:t>
      </w:r>
    </w:p>
    <w:p w:rsidR="004467A9" w:rsidRPr="004467A9" w:rsidRDefault="004467A9" w:rsidP="005153D4">
      <w:pPr>
        <w:jc w:val="both"/>
        <w:rPr>
          <w:rFonts w:ascii="Arial" w:hAnsi="Arial" w:cs="Arial"/>
          <w:sz w:val="24"/>
        </w:rPr>
      </w:pP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="004216B5">
        <w:rPr>
          <w:rFonts w:ascii="Arial" w:hAnsi="Arial" w:cs="Arial"/>
          <w:sz w:val="24"/>
        </w:rPr>
        <w:t>Il C.T.U.</w:t>
      </w:r>
    </w:p>
    <w:p w:rsidR="004467A9" w:rsidRPr="004467A9" w:rsidRDefault="004467A9" w:rsidP="005153D4">
      <w:pPr>
        <w:jc w:val="both"/>
        <w:rPr>
          <w:rFonts w:ascii="Arial" w:hAnsi="Arial" w:cs="Arial"/>
          <w:sz w:val="24"/>
        </w:rPr>
      </w:pP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Pr="004467A9">
        <w:rPr>
          <w:rFonts w:ascii="Arial" w:hAnsi="Arial" w:cs="Arial"/>
          <w:sz w:val="24"/>
        </w:rPr>
        <w:tab/>
      </w:r>
      <w:r w:rsidR="00A85882">
        <w:rPr>
          <w:rFonts w:ascii="Arial" w:hAnsi="Arial" w:cs="Arial"/>
          <w:sz w:val="24"/>
        </w:rPr>
        <w:t>Titolo, nome e cognome</w:t>
      </w:r>
    </w:p>
    <w:sectPr w:rsidR="004467A9" w:rsidRPr="004467A9" w:rsidSect="00A85882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B1" w:rsidRDefault="00460EB1" w:rsidP="005153D4">
      <w:pPr>
        <w:spacing w:after="0" w:line="240" w:lineRule="auto"/>
      </w:pPr>
      <w:r>
        <w:separator/>
      </w:r>
    </w:p>
  </w:endnote>
  <w:endnote w:type="continuationSeparator" w:id="0">
    <w:p w:rsidR="00460EB1" w:rsidRDefault="00460EB1" w:rsidP="0051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B1" w:rsidRDefault="00460EB1" w:rsidP="005153D4">
      <w:pPr>
        <w:spacing w:after="0" w:line="240" w:lineRule="auto"/>
      </w:pPr>
      <w:r>
        <w:separator/>
      </w:r>
    </w:p>
  </w:footnote>
  <w:footnote w:type="continuationSeparator" w:id="0">
    <w:p w:rsidR="00460EB1" w:rsidRDefault="00460EB1" w:rsidP="005153D4">
      <w:pPr>
        <w:spacing w:after="0" w:line="240" w:lineRule="auto"/>
      </w:pPr>
      <w:r>
        <w:continuationSeparator/>
      </w:r>
    </w:p>
  </w:footnote>
  <w:footnote w:id="1">
    <w:p w:rsidR="004467A9" w:rsidRPr="004467A9" w:rsidRDefault="004467A9" w:rsidP="004467A9">
      <w:pPr>
        <w:pStyle w:val="Testonotaapidipagina"/>
        <w:jc w:val="both"/>
        <w:rPr>
          <w:sz w:val="22"/>
        </w:rPr>
      </w:pPr>
      <w:r w:rsidRPr="004467A9">
        <w:rPr>
          <w:rStyle w:val="Rimandonotaapidipagina"/>
          <w:sz w:val="22"/>
        </w:rPr>
        <w:footnoteRef/>
      </w:r>
      <w:r w:rsidRPr="004467A9">
        <w:rPr>
          <w:sz w:val="22"/>
        </w:rPr>
        <w:t xml:space="preserve"> Nel caso di procedure riunite, indicare la procedura che ha inglobato le altre (la più datata).</w:t>
      </w:r>
    </w:p>
  </w:footnote>
  <w:footnote w:id="2">
    <w:p w:rsidR="005153D4" w:rsidRPr="0039642C" w:rsidRDefault="005153D4" w:rsidP="0039642C">
      <w:pPr>
        <w:pStyle w:val="Testonotaapidipagina"/>
        <w:jc w:val="both"/>
        <w:rPr>
          <w:sz w:val="22"/>
        </w:rPr>
      </w:pPr>
      <w:r w:rsidRPr="0039642C">
        <w:rPr>
          <w:rStyle w:val="Rimandonotaapidipagina"/>
          <w:sz w:val="22"/>
        </w:rPr>
        <w:footnoteRef/>
      </w:r>
      <w:r w:rsidRPr="0039642C">
        <w:rPr>
          <w:sz w:val="22"/>
        </w:rPr>
        <w:t xml:space="preserve"> Indicare il valore </w:t>
      </w:r>
      <w:r w:rsidR="00A85882">
        <w:rPr>
          <w:sz w:val="22"/>
        </w:rPr>
        <w:t>di vendita del bene</w:t>
      </w:r>
      <w:r w:rsidRPr="0039642C">
        <w:rPr>
          <w:sz w:val="22"/>
        </w:rPr>
        <w:t xml:space="preserve">. Nel caso di più lotti, indicare </w:t>
      </w:r>
      <w:r w:rsidR="0039642C" w:rsidRPr="0039642C">
        <w:rPr>
          <w:sz w:val="22"/>
        </w:rPr>
        <w:t xml:space="preserve">per ciascuno </w:t>
      </w:r>
      <w:r w:rsidRPr="0039642C">
        <w:rPr>
          <w:sz w:val="22"/>
        </w:rPr>
        <w:t xml:space="preserve">il valore di </w:t>
      </w:r>
      <w:r w:rsidR="00A85882">
        <w:rPr>
          <w:sz w:val="22"/>
        </w:rPr>
        <w:t>vendita</w:t>
      </w:r>
      <w:r w:rsidR="005E7D12">
        <w:rPr>
          <w:sz w:val="22"/>
        </w:rPr>
        <w:t xml:space="preserve"> aggiungendo per ciascun lotto una </w:t>
      </w:r>
      <w:r w:rsidR="005E7D12">
        <w:rPr>
          <w:sz w:val="22"/>
        </w:rPr>
        <w:t>riga.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D4"/>
    <w:rsid w:val="00010340"/>
    <w:rsid w:val="001F3973"/>
    <w:rsid w:val="0039642C"/>
    <w:rsid w:val="004216B5"/>
    <w:rsid w:val="004467A9"/>
    <w:rsid w:val="00460EB1"/>
    <w:rsid w:val="005153D4"/>
    <w:rsid w:val="005E7D12"/>
    <w:rsid w:val="0063539E"/>
    <w:rsid w:val="00661413"/>
    <w:rsid w:val="00705973"/>
    <w:rsid w:val="007A269C"/>
    <w:rsid w:val="008748A4"/>
    <w:rsid w:val="009072CB"/>
    <w:rsid w:val="00A81F18"/>
    <w:rsid w:val="00A85882"/>
    <w:rsid w:val="00C915E5"/>
    <w:rsid w:val="00D512E3"/>
    <w:rsid w:val="00DA5D17"/>
    <w:rsid w:val="00DF711E"/>
    <w:rsid w:val="00E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53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3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53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3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C3C2-26D5-409E-97C0-D5D39BDF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Sartini</dc:creator>
  <cp:lastModifiedBy>Gabriele Sartini</cp:lastModifiedBy>
  <cp:revision>7</cp:revision>
  <cp:lastPrinted>2019-09-05T10:32:00Z</cp:lastPrinted>
  <dcterms:created xsi:type="dcterms:W3CDTF">2016-12-20T11:28:00Z</dcterms:created>
  <dcterms:modified xsi:type="dcterms:W3CDTF">2019-10-24T08:12:00Z</dcterms:modified>
</cp:coreProperties>
</file>